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76" w:rsidRPr="001254A0" w:rsidRDefault="00B30AF8" w:rsidP="00B30AF8">
      <w:pPr>
        <w:spacing w:before="24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1254A0">
        <w:rPr>
          <w:b/>
          <w:bCs/>
          <w:sz w:val="32"/>
          <w:szCs w:val="32"/>
        </w:rPr>
        <w:t>TITRE</w:t>
      </w:r>
    </w:p>
    <w:p w:rsidR="001F0E3E" w:rsidRPr="001254A0" w:rsidRDefault="00B30AF8" w:rsidP="00B30AF8">
      <w:pPr>
        <w:jc w:val="center"/>
        <w:rPr>
          <w:sz w:val="24"/>
          <w:szCs w:val="24"/>
        </w:rPr>
      </w:pPr>
      <w:r w:rsidRPr="001254A0">
        <w:rPr>
          <w:sz w:val="24"/>
          <w:szCs w:val="24"/>
        </w:rPr>
        <w:t>AUTEUR</w:t>
      </w:r>
      <w:r w:rsidRPr="001254A0">
        <w:rPr>
          <w:sz w:val="24"/>
          <w:szCs w:val="24"/>
          <w:vertAlign w:val="superscript"/>
        </w:rPr>
        <w:t xml:space="preserve"> (1,*)</w:t>
      </w:r>
      <w:r w:rsidRPr="001254A0">
        <w:rPr>
          <w:sz w:val="24"/>
          <w:szCs w:val="24"/>
        </w:rPr>
        <w:t>, CO-AUTEURS</w:t>
      </w:r>
      <w:r w:rsidRPr="001254A0">
        <w:rPr>
          <w:sz w:val="24"/>
          <w:szCs w:val="24"/>
          <w:vertAlign w:val="superscript"/>
        </w:rPr>
        <w:t xml:space="preserve">(2) </w:t>
      </w:r>
      <w:r w:rsidRPr="001254A0">
        <w:rPr>
          <w:sz w:val="24"/>
          <w:szCs w:val="24"/>
        </w:rPr>
        <w:t>…</w:t>
      </w:r>
    </w:p>
    <w:p w:rsidR="001F0E3E" w:rsidRPr="001254A0" w:rsidRDefault="001F0E3E" w:rsidP="00B30AF8">
      <w:pPr>
        <w:pStyle w:val="Paragraphedeliste"/>
        <w:numPr>
          <w:ilvl w:val="0"/>
          <w:numId w:val="1"/>
        </w:numPr>
        <w:ind w:left="284" w:hanging="284"/>
        <w:jc w:val="center"/>
        <w:rPr>
          <w:sz w:val="20"/>
          <w:szCs w:val="20"/>
        </w:rPr>
      </w:pPr>
      <w:r w:rsidRPr="001254A0">
        <w:rPr>
          <w:sz w:val="20"/>
          <w:szCs w:val="20"/>
        </w:rPr>
        <w:t>Affiliation</w:t>
      </w:r>
    </w:p>
    <w:p w:rsidR="001F0E3E" w:rsidRPr="001254A0" w:rsidRDefault="001F0E3E" w:rsidP="00B30AF8">
      <w:pPr>
        <w:pStyle w:val="Paragraphedeliste"/>
        <w:numPr>
          <w:ilvl w:val="0"/>
          <w:numId w:val="1"/>
        </w:numPr>
        <w:ind w:left="284" w:hanging="284"/>
        <w:jc w:val="center"/>
        <w:rPr>
          <w:sz w:val="20"/>
          <w:szCs w:val="20"/>
        </w:rPr>
      </w:pPr>
      <w:r w:rsidRPr="001254A0">
        <w:rPr>
          <w:sz w:val="20"/>
          <w:szCs w:val="20"/>
        </w:rPr>
        <w:t>Affiliation</w:t>
      </w:r>
    </w:p>
    <w:p w:rsidR="001F0E3E" w:rsidRPr="001254A0" w:rsidRDefault="001F0E3E" w:rsidP="00B30AF8">
      <w:pPr>
        <w:pStyle w:val="Paragraphedeliste"/>
        <w:numPr>
          <w:ilvl w:val="0"/>
          <w:numId w:val="1"/>
        </w:numPr>
        <w:ind w:left="284" w:hanging="284"/>
        <w:jc w:val="center"/>
        <w:rPr>
          <w:sz w:val="20"/>
          <w:szCs w:val="20"/>
        </w:rPr>
      </w:pPr>
      <w:r w:rsidRPr="001254A0">
        <w:rPr>
          <w:sz w:val="20"/>
          <w:szCs w:val="20"/>
        </w:rPr>
        <w:t>…</w:t>
      </w:r>
    </w:p>
    <w:p w:rsidR="001F0E3E" w:rsidRPr="001254A0" w:rsidRDefault="001F0E3E" w:rsidP="00B30AF8">
      <w:pPr>
        <w:jc w:val="center"/>
        <w:rPr>
          <w:sz w:val="20"/>
          <w:szCs w:val="20"/>
        </w:rPr>
      </w:pPr>
      <w:r w:rsidRPr="001254A0">
        <w:rPr>
          <w:sz w:val="20"/>
          <w:szCs w:val="20"/>
        </w:rPr>
        <w:t xml:space="preserve">Email </w:t>
      </w:r>
      <w:r w:rsidRPr="001254A0">
        <w:rPr>
          <w:sz w:val="20"/>
          <w:szCs w:val="20"/>
          <w:vertAlign w:val="superscript"/>
        </w:rPr>
        <w:t>*</w:t>
      </w:r>
      <w:r w:rsidRPr="001254A0">
        <w:rPr>
          <w:sz w:val="20"/>
          <w:szCs w:val="20"/>
        </w:rPr>
        <w:t xml:space="preserve"> (auteur </w:t>
      </w:r>
      <w:r w:rsidR="00492AD5">
        <w:rPr>
          <w:sz w:val="20"/>
          <w:szCs w:val="20"/>
        </w:rPr>
        <w:t>principal</w:t>
      </w:r>
      <w:r w:rsidRPr="001254A0">
        <w:rPr>
          <w:sz w:val="20"/>
          <w:szCs w:val="20"/>
        </w:rPr>
        <w:t>)</w:t>
      </w:r>
    </w:p>
    <w:p w:rsidR="00B30AF8" w:rsidRDefault="00B30AF8" w:rsidP="0095370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53704" w:rsidRDefault="001F0E3E" w:rsidP="00FA26E1">
      <w:pPr>
        <w:spacing w:line="240" w:lineRule="auto"/>
        <w:rPr>
          <w:rFonts w:asciiTheme="majorBidi" w:hAnsiTheme="majorBidi" w:cstheme="majorBidi"/>
        </w:rPr>
      </w:pPr>
      <w:r w:rsidRPr="001F0E3E">
        <w:rPr>
          <w:rFonts w:asciiTheme="majorBidi" w:hAnsiTheme="majorBidi" w:cstheme="majorBidi"/>
        </w:rPr>
        <w:t>Texte en Time</w:t>
      </w:r>
      <w:r w:rsidR="00953704">
        <w:rPr>
          <w:rFonts w:asciiTheme="majorBidi" w:hAnsiTheme="majorBidi" w:cstheme="majorBidi"/>
        </w:rPr>
        <w:t xml:space="preserve">, </w:t>
      </w:r>
      <w:r w:rsidR="00492AD5">
        <w:rPr>
          <w:rFonts w:asciiTheme="majorBidi" w:hAnsiTheme="majorBidi" w:cstheme="majorBidi"/>
        </w:rPr>
        <w:t>Justifier</w:t>
      </w:r>
      <w:r w:rsidRPr="001F0E3E">
        <w:rPr>
          <w:rFonts w:asciiTheme="majorBidi" w:hAnsiTheme="majorBidi" w:cstheme="majorBidi"/>
        </w:rPr>
        <w:t>, police 11</w:t>
      </w:r>
      <w:r w:rsidR="00FA4D40">
        <w:rPr>
          <w:rFonts w:asciiTheme="majorBidi" w:hAnsiTheme="majorBidi" w:cstheme="majorBidi"/>
        </w:rPr>
        <w:t xml:space="preserve">, Interligne </w:t>
      </w:r>
      <w:r w:rsidR="00492AD5">
        <w:rPr>
          <w:rFonts w:asciiTheme="majorBidi" w:hAnsiTheme="majorBidi" w:cstheme="majorBidi"/>
        </w:rPr>
        <w:t>simple</w:t>
      </w:r>
      <w:r w:rsidR="00953704">
        <w:rPr>
          <w:rFonts w:asciiTheme="majorBidi" w:hAnsiTheme="majorBidi" w:cstheme="majorBidi"/>
        </w:rPr>
        <w:t>.</w:t>
      </w:r>
    </w:p>
    <w:p w:rsidR="00DF1F48" w:rsidRDefault="00DF1F48" w:rsidP="00FA26E1">
      <w:p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Le jour de votre présentation, pour les communications orales, prévoir une présentation d’une durée de </w:t>
      </w:r>
      <w:r w:rsidR="00B30AF8">
        <w:rPr>
          <w:rFonts w:asciiTheme="majorBidi" w:hAnsiTheme="majorBidi" w:cstheme="majorBidi"/>
        </w:rPr>
        <w:t xml:space="preserve">10 à </w:t>
      </w:r>
      <w:r>
        <w:rPr>
          <w:rFonts w:asciiTheme="majorBidi" w:hAnsiTheme="majorBidi" w:cstheme="majorBidi"/>
        </w:rPr>
        <w:t xml:space="preserve">15 min maximum (compris la discussion). Pour les communications Poster, le format standard est 120*80 cm, et qui reprend les mêmes parties du résumé, des séances poster sont au programme et un comité dédier au poster passera pour les discussions avec les auteurs. </w:t>
      </w:r>
    </w:p>
    <w:p w:rsidR="001F0E3E" w:rsidRPr="00FA4D40" w:rsidRDefault="001F0E3E">
      <w:pPr>
        <w:rPr>
          <w:rFonts w:asciiTheme="majorBidi" w:hAnsiTheme="majorBidi" w:cstheme="majorBidi"/>
          <w:b/>
          <w:bCs/>
        </w:rPr>
      </w:pPr>
      <w:r w:rsidRPr="00FA26E1">
        <w:rPr>
          <w:rFonts w:asciiTheme="majorBidi" w:hAnsiTheme="majorBidi" w:cstheme="majorBidi"/>
          <w:b/>
          <w:bCs/>
        </w:rPr>
        <w:t xml:space="preserve">Mot Clé : </w:t>
      </w:r>
      <w:r w:rsidRPr="00FA4D40">
        <w:rPr>
          <w:rFonts w:asciiTheme="majorBidi" w:hAnsiTheme="majorBidi" w:cstheme="majorBidi"/>
        </w:rPr>
        <w:t>mot clé 1, mot clé 2</w:t>
      </w:r>
      <w:r w:rsidR="00FA4D40" w:rsidRPr="00953704">
        <w:rPr>
          <w:rFonts w:asciiTheme="majorBidi" w:hAnsiTheme="majorBidi" w:cstheme="majorBidi"/>
        </w:rPr>
        <w:t>,</w:t>
      </w:r>
      <w:r w:rsidR="00983F5C">
        <w:rPr>
          <w:rFonts w:asciiTheme="majorBidi" w:hAnsiTheme="majorBidi" w:cstheme="majorBidi"/>
        </w:rPr>
        <w:t xml:space="preserve"> </w:t>
      </w:r>
      <w:r w:rsidR="00FA4D40" w:rsidRPr="00953704">
        <w:rPr>
          <w:rFonts w:asciiTheme="majorBidi" w:hAnsiTheme="majorBidi" w:cstheme="majorBidi"/>
        </w:rPr>
        <w:t>….</w:t>
      </w:r>
    </w:p>
    <w:p w:rsidR="001F0E3E" w:rsidRPr="001F0E3E" w:rsidRDefault="001F0E3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A4D40" w:rsidRPr="00FA26E1" w:rsidRDefault="00FA4D40" w:rsidP="00FA26E1">
      <w:pPr>
        <w:rPr>
          <w:rFonts w:asciiTheme="majorBidi" w:hAnsiTheme="majorBidi" w:cstheme="majorBidi"/>
        </w:rPr>
      </w:pPr>
      <w:r w:rsidRPr="00FA26E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sectPr w:rsidR="00FA4D40" w:rsidRPr="00FA26E1" w:rsidSect="0057061F">
      <w:headerReference w:type="default" r:id="rId9"/>
      <w:footerReference w:type="default" r:id="rId10"/>
      <w:pgSz w:w="11906" w:h="16838"/>
      <w:pgMar w:top="1134" w:right="1134" w:bottom="1134" w:left="113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115" w:rsidRDefault="007F5115" w:rsidP="00085F5B">
      <w:pPr>
        <w:spacing w:after="0" w:line="240" w:lineRule="auto"/>
      </w:pPr>
      <w:r>
        <w:separator/>
      </w:r>
    </w:p>
  </w:endnote>
  <w:endnote w:type="continuationSeparator" w:id="0">
    <w:p w:rsidR="007F5115" w:rsidRDefault="007F5115" w:rsidP="0008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87" w:rsidRDefault="009D3A87" w:rsidP="00FA26E1">
    <w:pPr>
      <w:pStyle w:val="Pieddepage"/>
      <w:jc w:val="right"/>
    </w:pPr>
  </w:p>
  <w:p w:rsidR="009D3A87" w:rsidRDefault="009D3A8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115" w:rsidRDefault="007F5115" w:rsidP="00085F5B">
      <w:pPr>
        <w:spacing w:after="0" w:line="240" w:lineRule="auto"/>
      </w:pPr>
      <w:r>
        <w:separator/>
      </w:r>
    </w:p>
  </w:footnote>
  <w:footnote w:type="continuationSeparator" w:id="0">
    <w:p w:rsidR="007F5115" w:rsidRDefault="007F5115" w:rsidP="0008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FB0" w:rsidRPr="006F6FB0" w:rsidRDefault="006F6FB0" w:rsidP="006F6FB0">
    <w:pPr>
      <w:pStyle w:val="En-tte"/>
      <w:jc w:val="right"/>
      <w:rPr>
        <w:rFonts w:asciiTheme="majorBidi" w:hAnsiTheme="majorBidi" w:cstheme="majorBidi"/>
        <w:b/>
        <w:bCs/>
        <w:color w:val="4135E3"/>
        <w:sz w:val="26"/>
        <w:szCs w:val="26"/>
      </w:rPr>
    </w:pPr>
    <w:r w:rsidRPr="006F6FB0">
      <w:rPr>
        <w:rFonts w:asciiTheme="majorBidi" w:hAnsiTheme="majorBidi" w:cstheme="majorBidi"/>
        <w:b/>
        <w:bCs/>
        <w:color w:val="4135E3"/>
        <w:sz w:val="26"/>
        <w:szCs w:val="26"/>
      </w:rPr>
      <w:t>Congrès International : Matériaux Appliqués à l’Environnement</w:t>
    </w:r>
  </w:p>
  <w:p w:rsidR="00B30AF8" w:rsidRPr="00B30AF8" w:rsidRDefault="006F6FB0" w:rsidP="006F6FB0">
    <w:pPr>
      <w:pStyle w:val="En-tte"/>
      <w:rPr>
        <w:rFonts w:asciiTheme="majorHAnsi" w:hAnsiTheme="majorHAnsi"/>
        <w:color w:val="4135E3"/>
        <w:sz w:val="20"/>
        <w:szCs w:val="20"/>
      </w:rPr>
    </w:pPr>
    <w:r>
      <w:rPr>
        <w:rFonts w:asciiTheme="majorHAnsi" w:hAnsiTheme="majorHAnsi"/>
        <w:color w:val="4135E3"/>
        <w:sz w:val="20"/>
        <w:szCs w:val="20"/>
      </w:rPr>
      <w:t xml:space="preserve">                                                        05 – 07 décembre 2018 à la FSA - Agadir</w:t>
    </w:r>
    <w:r w:rsidR="00B30AF8" w:rsidRPr="00B30AF8">
      <w:rPr>
        <w:rFonts w:asciiTheme="majorHAnsi" w:hAnsiTheme="majorHAnsi"/>
        <w:color w:val="4135E3"/>
        <w:sz w:val="20"/>
        <w:szCs w:val="20"/>
      </w:rPr>
      <w:t xml:space="preserve"> - MAROC</w:t>
    </w:r>
  </w:p>
  <w:p w:rsidR="00085F5B" w:rsidRPr="00B30AF8" w:rsidRDefault="00B30AF8" w:rsidP="00B30AF8">
    <w:pPr>
      <w:pStyle w:val="En-tte"/>
      <w:jc w:val="center"/>
      <w:rPr>
        <w:rFonts w:asciiTheme="majorHAnsi" w:hAnsiTheme="majorHAnsi"/>
        <w:color w:val="4135E3"/>
        <w:sz w:val="24"/>
        <w:szCs w:val="24"/>
      </w:rPr>
    </w:pPr>
    <w:r w:rsidRPr="00B30AF8">
      <w:rPr>
        <w:rFonts w:asciiTheme="majorHAnsi" w:hAnsiTheme="majorHAnsi"/>
        <w:color w:val="4135E3"/>
        <w:sz w:val="24"/>
        <w:szCs w:val="24"/>
      </w:rPr>
      <w:t>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2162"/>
    <w:multiLevelType w:val="hybridMultilevel"/>
    <w:tmpl w:val="AA9CCEC4"/>
    <w:lvl w:ilvl="0" w:tplc="5AF4CE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D4D72"/>
    <w:multiLevelType w:val="hybridMultilevel"/>
    <w:tmpl w:val="308A92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5B"/>
    <w:rsid w:val="000244D8"/>
    <w:rsid w:val="000276D4"/>
    <w:rsid w:val="00085F5B"/>
    <w:rsid w:val="001254A0"/>
    <w:rsid w:val="001F0E3E"/>
    <w:rsid w:val="00200D60"/>
    <w:rsid w:val="00210D6B"/>
    <w:rsid w:val="00266FD6"/>
    <w:rsid w:val="002B6B28"/>
    <w:rsid w:val="002C6073"/>
    <w:rsid w:val="00300660"/>
    <w:rsid w:val="0036470F"/>
    <w:rsid w:val="003C6A3F"/>
    <w:rsid w:val="003E392D"/>
    <w:rsid w:val="003E5F6B"/>
    <w:rsid w:val="00456DDB"/>
    <w:rsid w:val="00475AAF"/>
    <w:rsid w:val="00490019"/>
    <w:rsid w:val="00492AD5"/>
    <w:rsid w:val="004D0D77"/>
    <w:rsid w:val="00542F2B"/>
    <w:rsid w:val="0057061F"/>
    <w:rsid w:val="006F6FB0"/>
    <w:rsid w:val="007B3A5A"/>
    <w:rsid w:val="007F5115"/>
    <w:rsid w:val="00810D63"/>
    <w:rsid w:val="00832CD3"/>
    <w:rsid w:val="0085453B"/>
    <w:rsid w:val="00931187"/>
    <w:rsid w:val="00953704"/>
    <w:rsid w:val="00983F5C"/>
    <w:rsid w:val="009C7E51"/>
    <w:rsid w:val="009D3A87"/>
    <w:rsid w:val="009E6231"/>
    <w:rsid w:val="00A06183"/>
    <w:rsid w:val="00A47C4E"/>
    <w:rsid w:val="00A57A78"/>
    <w:rsid w:val="00B30AF8"/>
    <w:rsid w:val="00B515A9"/>
    <w:rsid w:val="00B846DA"/>
    <w:rsid w:val="00C33E5A"/>
    <w:rsid w:val="00DF1F48"/>
    <w:rsid w:val="00E17DF5"/>
    <w:rsid w:val="00E44076"/>
    <w:rsid w:val="00E70371"/>
    <w:rsid w:val="00EF6149"/>
    <w:rsid w:val="00F16A12"/>
    <w:rsid w:val="00FA26E1"/>
    <w:rsid w:val="00FA4D40"/>
    <w:rsid w:val="00FE5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F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F5B"/>
  </w:style>
  <w:style w:type="paragraph" w:styleId="Pieddepage">
    <w:name w:val="footer"/>
    <w:basedOn w:val="Normal"/>
    <w:link w:val="PieddepageCar"/>
    <w:uiPriority w:val="99"/>
    <w:unhideWhenUsed/>
    <w:rsid w:val="00085F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F5B"/>
  </w:style>
  <w:style w:type="table" w:styleId="Grilledutableau">
    <w:name w:val="Table Grid"/>
    <w:basedOn w:val="TableauNormal"/>
    <w:uiPriority w:val="1"/>
    <w:rsid w:val="00085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F5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85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F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F5B"/>
  </w:style>
  <w:style w:type="paragraph" w:styleId="Pieddepage">
    <w:name w:val="footer"/>
    <w:basedOn w:val="Normal"/>
    <w:link w:val="PieddepageCar"/>
    <w:uiPriority w:val="99"/>
    <w:unhideWhenUsed/>
    <w:rsid w:val="00085F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F5B"/>
  </w:style>
  <w:style w:type="table" w:styleId="Grilledutableau">
    <w:name w:val="Table Grid"/>
    <w:basedOn w:val="TableauNormal"/>
    <w:uiPriority w:val="1"/>
    <w:rsid w:val="00085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F5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8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2017-11-26T00:00:00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6ème édition du congrès international Eaux, Déchets et Environnement </vt:lpstr>
    </vt:vector>
  </TitlesOfParts>
  <Company>Proceeding Of SAWIS, ISSN ……., N  01 - 2014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6ème édition du congrès international Eaux, Déchets et Environnement</dc:title>
  <dc:subject>Proceeding Of SAWIS, ISSN : 2351-9096, N  02 - 2015</dc:subject>
  <dc:creator>15 et 16 Mai 2015 - Errachidia</dc:creator>
  <cp:lastModifiedBy>Aziz</cp:lastModifiedBy>
  <cp:revision>2</cp:revision>
  <dcterms:created xsi:type="dcterms:W3CDTF">2018-06-02T14:30:00Z</dcterms:created>
  <dcterms:modified xsi:type="dcterms:W3CDTF">2018-06-02T14:30:00Z</dcterms:modified>
</cp:coreProperties>
</file>